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A92C6" w14:textId="77777777" w:rsidR="008325A1" w:rsidRPr="00444A0F" w:rsidRDefault="008325A1" w:rsidP="00FD777A">
      <w:pPr>
        <w:rPr>
          <w:rFonts w:asciiTheme="minorHAnsi" w:hAnsiTheme="minorHAnsi" w:cstheme="minorHAnsi"/>
          <w:b/>
          <w:sz w:val="24"/>
          <w:szCs w:val="24"/>
        </w:rPr>
      </w:pPr>
    </w:p>
    <w:p w14:paraId="23317F32" w14:textId="77777777" w:rsidR="00444A0F" w:rsidRPr="00444A0F" w:rsidRDefault="00444A0F" w:rsidP="00444A0F">
      <w:pPr>
        <w:spacing w:after="30" w:line="259" w:lineRule="auto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  <w:r w:rsidRPr="00444A0F">
        <w:rPr>
          <w:rFonts w:asciiTheme="minorHAnsi" w:eastAsia="Times New Roman" w:hAnsiTheme="minorHAnsi" w:cstheme="minorHAnsi"/>
          <w:b/>
          <w:color w:val="000000"/>
          <w:lang w:eastAsia="pl-PL"/>
        </w:rPr>
        <w:t>Zamawiający:</w:t>
      </w:r>
    </w:p>
    <w:p w14:paraId="3CE954DD" w14:textId="77777777" w:rsidR="00444A0F" w:rsidRPr="00444A0F" w:rsidRDefault="00444A0F" w:rsidP="00444A0F">
      <w:pPr>
        <w:ind w:right="59"/>
        <w:jc w:val="right"/>
        <w:rPr>
          <w:rFonts w:asciiTheme="minorHAnsi" w:hAnsiTheme="minorHAnsi" w:cstheme="minorHAnsi"/>
          <w:b/>
        </w:rPr>
      </w:pPr>
      <w:r w:rsidRPr="00444A0F">
        <w:rPr>
          <w:rFonts w:asciiTheme="minorHAnsi" w:hAnsiTheme="minorHAnsi" w:cstheme="minorHAnsi"/>
          <w:b/>
        </w:rPr>
        <w:t>Zarząd Infrastruktury Wodnej</w:t>
      </w:r>
    </w:p>
    <w:p w14:paraId="5E6988DC" w14:textId="77777777" w:rsidR="00444A0F" w:rsidRPr="00444A0F" w:rsidRDefault="00444A0F" w:rsidP="00444A0F">
      <w:pPr>
        <w:spacing w:line="257" w:lineRule="auto"/>
        <w:ind w:left="2471" w:right="47" w:hanging="10"/>
        <w:jc w:val="right"/>
        <w:rPr>
          <w:rFonts w:asciiTheme="minorHAnsi" w:eastAsia="Times New Roman" w:hAnsiTheme="minorHAnsi" w:cstheme="minorHAnsi"/>
          <w:color w:val="000000"/>
          <w:lang w:eastAsia="pl-PL"/>
        </w:rPr>
      </w:pPr>
      <w:r w:rsidRPr="00444A0F">
        <w:rPr>
          <w:rFonts w:asciiTheme="minorHAnsi" w:eastAsia="Times New Roman" w:hAnsiTheme="minorHAnsi" w:cstheme="minorHAnsi"/>
          <w:b/>
          <w:color w:val="000000"/>
          <w:lang w:eastAsia="pl-PL"/>
        </w:rPr>
        <w:t>os. Szkolne 27, 31-977 Kraków</w:t>
      </w:r>
    </w:p>
    <w:p w14:paraId="478C4B7B" w14:textId="548C3506" w:rsidR="000727AE" w:rsidRPr="00444A0F" w:rsidRDefault="000727AE" w:rsidP="00531FC0">
      <w:pPr>
        <w:ind w:left="2471" w:right="47" w:hanging="10"/>
        <w:jc w:val="right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21DB09A3" w14:textId="3B9F4848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</w:pPr>
      <w:r w:rsidRPr="006B4981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Wykonawca / podmiot udostępniający zasoby</w:t>
      </w:r>
    </w:p>
    <w:p w14:paraId="68A4D882" w14:textId="63D953E4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0E186C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…………………………………………………..</w:t>
      </w:r>
    </w:p>
    <w:p w14:paraId="23744E5C" w14:textId="6665B7BA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0E186C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…………………………………………………..</w:t>
      </w:r>
    </w:p>
    <w:p w14:paraId="0EE6ABED" w14:textId="37AE3054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</w:pPr>
      <w:r w:rsidRPr="000E186C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Pełna nazwa/ firma, adres, w zależności od podmiotu: NIP/PESEL, KRS/</w:t>
      </w:r>
      <w:proofErr w:type="spellStart"/>
      <w:r w:rsidRPr="000E186C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CEiDG</w:t>
      </w:r>
      <w:proofErr w:type="spellEnd"/>
      <w:r w:rsidRPr="000E186C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)</w:t>
      </w:r>
    </w:p>
    <w:p w14:paraId="3080E60D" w14:textId="5C064AE6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</w:pPr>
    </w:p>
    <w:p w14:paraId="3E17DFC4" w14:textId="7E9DBDDB" w:rsidR="009A5067" w:rsidRPr="000E186C" w:rsidRDefault="00531FC0" w:rsidP="00531FC0">
      <w:pPr>
        <w:ind w:right="47" w:hanging="10"/>
        <w:jc w:val="both"/>
        <w:rPr>
          <w:rFonts w:asciiTheme="minorHAnsi" w:hAnsiTheme="minorHAnsi" w:cstheme="minorHAnsi"/>
          <w:color w:val="000000"/>
          <w:sz w:val="20"/>
          <w:szCs w:val="20"/>
          <w:u w:val="single"/>
          <w:lang w:eastAsia="pl-PL"/>
        </w:rPr>
      </w:pPr>
      <w:r w:rsidRPr="000E186C">
        <w:rPr>
          <w:rFonts w:asciiTheme="minorHAnsi" w:hAnsiTheme="minorHAnsi" w:cstheme="minorHAnsi"/>
          <w:color w:val="000000"/>
          <w:sz w:val="20"/>
          <w:szCs w:val="20"/>
          <w:u w:val="single"/>
          <w:lang w:eastAsia="pl-PL"/>
        </w:rPr>
        <w:t xml:space="preserve">reprezentowany </w:t>
      </w:r>
      <w:r w:rsidR="009A5067" w:rsidRPr="000E186C">
        <w:rPr>
          <w:rFonts w:asciiTheme="minorHAnsi" w:hAnsiTheme="minorHAnsi" w:cstheme="minorHAnsi"/>
          <w:color w:val="000000"/>
          <w:sz w:val="20"/>
          <w:szCs w:val="20"/>
          <w:u w:val="single"/>
          <w:lang w:eastAsia="pl-PL"/>
        </w:rPr>
        <w:t>przez</w:t>
      </w:r>
    </w:p>
    <w:p w14:paraId="008B13BF" w14:textId="77777777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0E186C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……………………………………………..</w:t>
      </w:r>
    </w:p>
    <w:p w14:paraId="78745303" w14:textId="30B4F76E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0E186C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……………………………………………. </w:t>
      </w:r>
    </w:p>
    <w:p w14:paraId="2984F5AD" w14:textId="12EBF458" w:rsidR="009A5067" w:rsidRPr="000E186C" w:rsidRDefault="009A5067" w:rsidP="00531FC0">
      <w:pPr>
        <w:ind w:right="47" w:hanging="10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</w:pPr>
      <w:r w:rsidRPr="000E186C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Imię , nazwisko, stanowisko/ podstawa do reprezentacji</w:t>
      </w:r>
    </w:p>
    <w:p w14:paraId="7FE59C39" w14:textId="77777777" w:rsidR="009A5067" w:rsidRPr="00444A0F" w:rsidRDefault="009A5067" w:rsidP="00531FC0">
      <w:pPr>
        <w:ind w:left="2471" w:right="47" w:hanging="10"/>
        <w:jc w:val="right"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</w:p>
    <w:p w14:paraId="37B06C6D" w14:textId="77777777" w:rsidR="00B36D27" w:rsidRPr="00444A0F" w:rsidRDefault="00B36D27" w:rsidP="00531FC0">
      <w:pPr>
        <w:rPr>
          <w:rFonts w:asciiTheme="minorHAnsi" w:hAnsiTheme="minorHAnsi" w:cstheme="minorHAnsi"/>
          <w:sz w:val="24"/>
          <w:szCs w:val="24"/>
        </w:rPr>
      </w:pPr>
    </w:p>
    <w:p w14:paraId="0B6EDE2C" w14:textId="61403A61" w:rsidR="00531FC0" w:rsidRPr="000A4683" w:rsidRDefault="00B36D27" w:rsidP="00531FC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A4683">
        <w:rPr>
          <w:rFonts w:asciiTheme="minorHAnsi" w:hAnsiTheme="minorHAnsi" w:cstheme="minorHAnsi"/>
          <w:b/>
          <w:sz w:val="24"/>
          <w:szCs w:val="24"/>
        </w:rPr>
        <w:t>Oświadczenie wykonawcy</w:t>
      </w:r>
      <w:r w:rsidR="00DB7C6B" w:rsidRPr="000A4683">
        <w:rPr>
          <w:rFonts w:asciiTheme="minorHAnsi" w:hAnsiTheme="minorHAnsi" w:cstheme="minorHAnsi"/>
          <w:b/>
          <w:sz w:val="24"/>
          <w:szCs w:val="24"/>
        </w:rPr>
        <w:t xml:space="preserve">*/ podmiotu udostępniającego zasoby na podstawie </w:t>
      </w:r>
    </w:p>
    <w:p w14:paraId="063C587C" w14:textId="63D55D73" w:rsidR="00B36D27" w:rsidRPr="000A4683" w:rsidRDefault="00DB7C6B" w:rsidP="00531FC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A4683">
        <w:rPr>
          <w:rFonts w:asciiTheme="minorHAnsi" w:hAnsiTheme="minorHAnsi" w:cstheme="minorHAnsi"/>
          <w:b/>
          <w:sz w:val="24"/>
          <w:szCs w:val="24"/>
        </w:rPr>
        <w:t xml:space="preserve">art. 118 ustawy </w:t>
      </w:r>
      <w:proofErr w:type="spellStart"/>
      <w:r w:rsidR="00531FC0" w:rsidRPr="000A4683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</w:p>
    <w:p w14:paraId="7726E70C" w14:textId="2B18F0BC" w:rsidR="009A5067" w:rsidRPr="00444A0F" w:rsidRDefault="00B36D27" w:rsidP="00531FC0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0A4683">
        <w:rPr>
          <w:rFonts w:asciiTheme="minorHAnsi" w:hAnsiTheme="minorHAnsi" w:cstheme="minorHAnsi"/>
          <w:b/>
          <w:sz w:val="24"/>
          <w:szCs w:val="24"/>
        </w:rPr>
        <w:t>DOTYCZĄCE PRZESŁANEK WYKLUCZENIA Z POSTĘPOWANIA</w:t>
      </w:r>
      <w:r w:rsidRPr="006B4981">
        <w:rPr>
          <w:rFonts w:asciiTheme="minorHAnsi" w:hAnsiTheme="minorHAnsi" w:cstheme="minorHAnsi"/>
          <w:b/>
          <w:sz w:val="24"/>
          <w:szCs w:val="24"/>
          <w:u w:val="single"/>
        </w:rPr>
        <w:br/>
      </w:r>
      <w:r w:rsidRPr="006B4981">
        <w:rPr>
          <w:rFonts w:asciiTheme="minorHAnsi" w:hAnsiTheme="minorHAnsi" w:cstheme="minorHAnsi"/>
          <w:i/>
          <w:sz w:val="24"/>
          <w:szCs w:val="24"/>
        </w:rPr>
        <w:t xml:space="preserve">(zgodnie z pkt 9.5 </w:t>
      </w:r>
      <w:proofErr w:type="spellStart"/>
      <w:r w:rsidRPr="006B4981">
        <w:rPr>
          <w:rFonts w:asciiTheme="minorHAnsi" w:hAnsiTheme="minorHAnsi" w:cstheme="minorHAnsi"/>
          <w:i/>
          <w:sz w:val="24"/>
          <w:szCs w:val="24"/>
        </w:rPr>
        <w:t>ppkt</w:t>
      </w:r>
      <w:proofErr w:type="spellEnd"/>
      <w:r w:rsidRPr="006B498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9D63F1" w:rsidRPr="006B4981">
        <w:rPr>
          <w:rFonts w:asciiTheme="minorHAnsi" w:hAnsiTheme="minorHAnsi" w:cstheme="minorHAnsi"/>
          <w:i/>
          <w:sz w:val="24"/>
          <w:szCs w:val="24"/>
        </w:rPr>
        <w:t>3</w:t>
      </w:r>
      <w:r w:rsidRPr="006B4981">
        <w:rPr>
          <w:rFonts w:asciiTheme="minorHAnsi" w:hAnsiTheme="minorHAnsi" w:cstheme="minorHAnsi"/>
          <w:i/>
          <w:sz w:val="24"/>
          <w:szCs w:val="24"/>
        </w:rPr>
        <w:t xml:space="preserve"> SWZ)</w:t>
      </w:r>
    </w:p>
    <w:p w14:paraId="07161034" w14:textId="1A0A3ED9" w:rsidR="007D5A9B" w:rsidRDefault="007D5A9B" w:rsidP="00531FC0">
      <w:pPr>
        <w:rPr>
          <w:rFonts w:asciiTheme="minorHAnsi" w:hAnsiTheme="minorHAnsi" w:cstheme="minorHAnsi"/>
          <w:sz w:val="24"/>
          <w:szCs w:val="24"/>
        </w:rPr>
      </w:pPr>
    </w:p>
    <w:p w14:paraId="7766FA2F" w14:textId="77777777" w:rsidR="003C1710" w:rsidRPr="003E0A66" w:rsidRDefault="003C1710" w:rsidP="003C171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E0A66">
        <w:rPr>
          <w:rFonts w:asciiTheme="minorHAnsi" w:hAnsiTheme="minorHAnsi" w:cstheme="minorHAnsi"/>
          <w:b/>
          <w:bCs/>
          <w:sz w:val="24"/>
          <w:szCs w:val="24"/>
        </w:rPr>
        <w:t xml:space="preserve">Dotyczy części: </w:t>
      </w:r>
      <w:r w:rsidRPr="003E0A66">
        <w:rPr>
          <w:rFonts w:asciiTheme="minorHAnsi" w:hAnsiTheme="minorHAnsi" w:cstheme="minorHAnsi"/>
          <w:sz w:val="24"/>
          <w:szCs w:val="24"/>
        </w:rPr>
        <w:t>pierwszej*/drugiej*/</w:t>
      </w:r>
      <w:r w:rsidRPr="003E0A66">
        <w:rPr>
          <w:rFonts w:asciiTheme="minorHAnsi" w:hAnsiTheme="minorHAnsi" w:cstheme="minorHAnsi"/>
          <w:b/>
          <w:bCs/>
          <w:sz w:val="24"/>
          <w:szCs w:val="24"/>
        </w:rPr>
        <w:t xml:space="preserve"> zamówienia</w:t>
      </w:r>
    </w:p>
    <w:p w14:paraId="4498DF43" w14:textId="77777777" w:rsidR="003C1710" w:rsidRDefault="003C1710" w:rsidP="003C1710">
      <w:pPr>
        <w:spacing w:before="120"/>
        <w:jc w:val="center"/>
        <w:rPr>
          <w:rFonts w:asciiTheme="minorHAnsi" w:hAnsiTheme="minorHAnsi" w:cstheme="minorHAnsi"/>
          <w:sz w:val="24"/>
          <w:szCs w:val="24"/>
        </w:rPr>
      </w:pPr>
      <w:r w:rsidRPr="003E0A66">
        <w:rPr>
          <w:rFonts w:asciiTheme="minorHAnsi" w:hAnsiTheme="minorHAnsi" w:cstheme="minorHAnsi"/>
          <w:sz w:val="24"/>
          <w:szCs w:val="24"/>
        </w:rPr>
        <w:t>* - nie potrzebne skreślić</w:t>
      </w:r>
    </w:p>
    <w:p w14:paraId="1619D0AB" w14:textId="77777777" w:rsidR="003C1710" w:rsidRPr="00444A0F" w:rsidRDefault="003C1710" w:rsidP="00531FC0">
      <w:pPr>
        <w:rPr>
          <w:rFonts w:asciiTheme="minorHAnsi" w:hAnsiTheme="minorHAnsi" w:cstheme="minorHAnsi"/>
          <w:sz w:val="24"/>
          <w:szCs w:val="24"/>
        </w:rPr>
      </w:pPr>
    </w:p>
    <w:p w14:paraId="28BCC781" w14:textId="1E17884F" w:rsidR="000A4683" w:rsidRDefault="00B36D27" w:rsidP="003C1710">
      <w:pPr>
        <w:jc w:val="both"/>
        <w:rPr>
          <w:rFonts w:asciiTheme="minorHAnsi" w:hAnsiTheme="minorHAnsi" w:cstheme="minorHAnsi"/>
          <w:b/>
          <w:bCs/>
          <w:i/>
          <w:color w:val="000000"/>
        </w:rPr>
      </w:pPr>
      <w:r w:rsidRPr="006E6829">
        <w:rPr>
          <w:rFonts w:asciiTheme="minorHAnsi" w:hAnsiTheme="minorHAnsi" w:cstheme="minorHAnsi"/>
        </w:rPr>
        <w:t>Na potrzeby postępowania o udzielenie zamówienia publicznego</w:t>
      </w:r>
      <w:r w:rsidR="00531FC0" w:rsidRPr="006E6829">
        <w:rPr>
          <w:rFonts w:asciiTheme="minorHAnsi" w:hAnsiTheme="minorHAnsi" w:cstheme="minorHAnsi"/>
        </w:rPr>
        <w:t xml:space="preserve"> </w:t>
      </w:r>
      <w:r w:rsidRPr="006E6829">
        <w:rPr>
          <w:rFonts w:asciiTheme="minorHAnsi" w:hAnsiTheme="minorHAnsi" w:cstheme="minorHAnsi"/>
        </w:rPr>
        <w:t>pn.</w:t>
      </w:r>
      <w:r w:rsidRPr="006E6829">
        <w:rPr>
          <w:rFonts w:asciiTheme="minorHAnsi" w:hAnsiTheme="minorHAnsi" w:cstheme="minorHAnsi"/>
          <w:b/>
        </w:rPr>
        <w:t xml:space="preserve">:  </w:t>
      </w:r>
      <w:r w:rsidR="000A4683" w:rsidRPr="003C1710">
        <w:rPr>
          <w:rFonts w:asciiTheme="minorHAnsi" w:hAnsiTheme="minorHAnsi" w:cstheme="minorHAnsi"/>
          <w:i/>
          <w:iCs/>
          <w:color w:val="000000" w:themeColor="text1"/>
          <w:spacing w:val="-8"/>
        </w:rPr>
        <w:t>„</w:t>
      </w:r>
      <w:r w:rsidR="000A4683" w:rsidRPr="003C1710">
        <w:rPr>
          <w:rFonts w:asciiTheme="minorHAnsi" w:eastAsia="Cambria" w:hAnsiTheme="minorHAnsi" w:cstheme="minorHAnsi"/>
          <w:b/>
          <w:bCs/>
          <w:i/>
          <w:iCs/>
          <w:lang w:eastAsia="zh-CN"/>
        </w:rPr>
        <w:t xml:space="preserve">Wykonanie prac projektowych dotyczących budowy zbiorników retencyjnych </w:t>
      </w:r>
      <w:bookmarkStart w:id="0" w:name="_Hlk213846998"/>
      <w:r w:rsidR="000A4683" w:rsidRPr="003C1710">
        <w:rPr>
          <w:rFonts w:asciiTheme="minorHAnsi" w:hAnsiTheme="minorHAnsi" w:cstheme="minorHAnsi"/>
          <w:b/>
          <w:bCs/>
          <w:i/>
          <w:iCs/>
        </w:rPr>
        <w:t>wraz z uzyskaniem decyzji administracyjnych zezwalających na realizację robót budowlanych</w:t>
      </w:r>
      <w:bookmarkEnd w:id="0"/>
      <w:r w:rsidR="000A4683" w:rsidRPr="003C1710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0A4683" w:rsidRPr="003C1710">
        <w:rPr>
          <w:rFonts w:asciiTheme="minorHAnsi" w:eastAsia="Cambria" w:hAnsiTheme="minorHAnsi" w:cstheme="minorHAnsi"/>
          <w:b/>
          <w:bCs/>
          <w:i/>
          <w:iCs/>
          <w:lang w:eastAsia="zh-CN"/>
        </w:rPr>
        <w:t>w rej ul. Stawowej</w:t>
      </w:r>
      <w:r w:rsidR="000A4683" w:rsidRPr="003C1710">
        <w:rPr>
          <w:rFonts w:asciiTheme="minorHAnsi" w:hAnsiTheme="minorHAnsi" w:cstheme="minorHAnsi"/>
          <w:b/>
          <w:bCs/>
          <w:i/>
          <w:iCs/>
        </w:rPr>
        <w:t xml:space="preserve"> oraz </w:t>
      </w:r>
      <w:r w:rsidR="000A4683" w:rsidRPr="003C1710">
        <w:rPr>
          <w:rFonts w:asciiTheme="minorHAnsi" w:eastAsia="Cambria" w:hAnsiTheme="minorHAnsi" w:cstheme="minorHAnsi"/>
          <w:b/>
          <w:bCs/>
          <w:i/>
          <w:iCs/>
          <w:lang w:eastAsia="zh-CN"/>
        </w:rPr>
        <w:t xml:space="preserve">w rej. ul. Zarzecze -  </w:t>
      </w:r>
      <w:r w:rsidR="000A4683" w:rsidRPr="003C1710">
        <w:rPr>
          <w:rFonts w:asciiTheme="minorHAnsi" w:hAnsiTheme="minorHAnsi" w:cstheme="minorHAnsi"/>
          <w:b/>
          <w:bCs/>
          <w:i/>
          <w:iCs/>
        </w:rPr>
        <w:t>z podziałem na 2 części</w:t>
      </w:r>
      <w:r w:rsidR="000A4683" w:rsidRPr="003C1710">
        <w:rPr>
          <w:rFonts w:asciiTheme="minorHAnsi" w:hAnsiTheme="minorHAnsi" w:cstheme="minorHAnsi"/>
          <w:b/>
          <w:bCs/>
          <w:i/>
          <w:iCs/>
          <w:color w:val="000000" w:themeColor="text1"/>
          <w:spacing w:val="-8"/>
        </w:rPr>
        <w:t>”</w:t>
      </w:r>
      <w:r w:rsidR="003C1710">
        <w:rPr>
          <w:rFonts w:asciiTheme="minorHAnsi" w:hAnsiTheme="minorHAnsi" w:cstheme="minorHAnsi"/>
          <w:b/>
          <w:bCs/>
          <w:i/>
          <w:iCs/>
          <w:color w:val="000000" w:themeColor="text1"/>
          <w:spacing w:val="-8"/>
        </w:rPr>
        <w:t xml:space="preserve"> </w:t>
      </w:r>
      <w:r w:rsidR="003C1710" w:rsidRPr="00444A0F">
        <w:rPr>
          <w:rFonts w:asciiTheme="minorHAnsi" w:hAnsiTheme="minorHAnsi" w:cstheme="minorHAnsi"/>
        </w:rPr>
        <w:t xml:space="preserve">prowadzonego przez: </w:t>
      </w:r>
      <w:r w:rsidR="003C1710" w:rsidRPr="00444A0F">
        <w:rPr>
          <w:rFonts w:asciiTheme="minorHAnsi" w:hAnsiTheme="minorHAnsi" w:cstheme="minorHAnsi"/>
          <w:b/>
        </w:rPr>
        <w:t>Zarząd Infrastruktury Wodnej</w:t>
      </w:r>
      <w:r w:rsidR="003C1710" w:rsidRPr="00444A0F">
        <w:rPr>
          <w:rFonts w:asciiTheme="minorHAnsi" w:hAnsiTheme="minorHAnsi" w:cstheme="minorHAnsi"/>
          <w:i/>
        </w:rPr>
        <w:t>,</w:t>
      </w:r>
      <w:r w:rsidR="003C1710">
        <w:rPr>
          <w:rFonts w:asciiTheme="minorHAnsi" w:hAnsiTheme="minorHAnsi" w:cstheme="minorHAnsi"/>
          <w:i/>
        </w:rPr>
        <w:t xml:space="preserve"> </w:t>
      </w:r>
      <w:r w:rsidR="003C1710" w:rsidRPr="00444A0F">
        <w:rPr>
          <w:rFonts w:asciiTheme="minorHAnsi" w:hAnsiTheme="minorHAnsi" w:cstheme="minorHAnsi"/>
        </w:rPr>
        <w:t>oświadczam, co następuje:</w:t>
      </w:r>
    </w:p>
    <w:p w14:paraId="07D4FA1F" w14:textId="77777777" w:rsidR="003C1710" w:rsidRPr="003C1710" w:rsidRDefault="003C1710" w:rsidP="003C1710">
      <w:pPr>
        <w:jc w:val="both"/>
        <w:rPr>
          <w:rFonts w:asciiTheme="minorHAnsi" w:hAnsiTheme="minorHAnsi" w:cstheme="minorHAnsi"/>
          <w:b/>
          <w:bCs/>
          <w:i/>
          <w:color w:val="000000"/>
        </w:rPr>
      </w:pPr>
    </w:p>
    <w:p w14:paraId="6B418C5C" w14:textId="3163A491" w:rsidR="00B36D27" w:rsidRPr="00444A0F" w:rsidRDefault="00B36D27" w:rsidP="00531FC0">
      <w:pPr>
        <w:jc w:val="both"/>
        <w:rPr>
          <w:rFonts w:asciiTheme="minorHAnsi" w:hAnsiTheme="minorHAnsi" w:cstheme="minorHAnsi"/>
        </w:rPr>
      </w:pPr>
      <w:r w:rsidRPr="00444A0F">
        <w:rPr>
          <w:rFonts w:asciiTheme="minorHAnsi" w:hAnsiTheme="minorHAnsi" w:cstheme="minorHAnsi"/>
          <w:b/>
        </w:rPr>
        <w:t xml:space="preserve">Informacje zawarte w oświadczeniu, o którym mowa w art. 125 ust. 1 ustawy </w:t>
      </w:r>
      <w:proofErr w:type="spellStart"/>
      <w:r w:rsidR="00531FC0" w:rsidRPr="00444A0F">
        <w:rPr>
          <w:rFonts w:asciiTheme="minorHAnsi" w:hAnsiTheme="minorHAnsi" w:cstheme="minorHAnsi"/>
          <w:b/>
        </w:rPr>
        <w:t>Pzp</w:t>
      </w:r>
      <w:proofErr w:type="spellEnd"/>
      <w:r w:rsidR="00531FC0" w:rsidRPr="00444A0F">
        <w:rPr>
          <w:rFonts w:asciiTheme="minorHAnsi" w:hAnsiTheme="minorHAnsi" w:cstheme="minorHAnsi"/>
          <w:b/>
        </w:rPr>
        <w:t xml:space="preserve"> </w:t>
      </w:r>
      <w:r w:rsidRPr="00444A0F">
        <w:rPr>
          <w:rFonts w:asciiTheme="minorHAnsi" w:hAnsiTheme="minorHAnsi" w:cstheme="minorHAnsi"/>
          <w:b/>
        </w:rPr>
        <w:t xml:space="preserve">w zakresie podstaw wykluczenia </w:t>
      </w:r>
      <w:r w:rsidR="000F1EFC">
        <w:rPr>
          <w:rFonts w:asciiTheme="minorHAnsi" w:hAnsiTheme="minorHAnsi" w:cstheme="minorHAnsi"/>
          <w:b/>
        </w:rPr>
        <w:t xml:space="preserve">z </w:t>
      </w:r>
      <w:r w:rsidRPr="00444A0F">
        <w:rPr>
          <w:rFonts w:asciiTheme="minorHAnsi" w:hAnsiTheme="minorHAnsi" w:cstheme="minorHAnsi"/>
        </w:rPr>
        <w:t xml:space="preserve">postępowania wskazanych przez </w:t>
      </w:r>
      <w:r w:rsidR="00A236FE">
        <w:rPr>
          <w:rFonts w:asciiTheme="minorHAnsi" w:hAnsiTheme="minorHAnsi" w:cstheme="minorHAnsi"/>
        </w:rPr>
        <w:t>Z</w:t>
      </w:r>
      <w:r w:rsidRPr="00444A0F">
        <w:rPr>
          <w:rFonts w:asciiTheme="minorHAnsi" w:hAnsiTheme="minorHAnsi" w:cstheme="minorHAnsi"/>
        </w:rPr>
        <w:t>amawiającego, o których mowa w:</w:t>
      </w:r>
    </w:p>
    <w:p w14:paraId="4CB29F1B" w14:textId="0100FDCA" w:rsidR="00B36D27" w:rsidRPr="00ED4121" w:rsidRDefault="004C74EA" w:rsidP="0013005C">
      <w:pPr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</w:rPr>
      </w:pPr>
      <w:hyperlink r:id="rId7" w:anchor="/document/17337528?unitId=art(108)ust(1)pkt(3)&amp;cm=DOCUMENT" w:history="1">
        <w:r w:rsidR="00B36D27" w:rsidRPr="00ED4121">
          <w:rPr>
            <w:rStyle w:val="Hipercze"/>
            <w:rFonts w:asciiTheme="minorHAnsi" w:hAnsiTheme="minorHAnsi" w:cstheme="minorHAnsi"/>
            <w:b/>
            <w:bCs/>
            <w:color w:val="000000"/>
            <w:u w:val="none"/>
          </w:rPr>
          <w:t>art. 108 ust. 1 pkt 3</w:t>
        </w:r>
      </w:hyperlink>
      <w:r w:rsidR="00B36D27" w:rsidRPr="00ED4121">
        <w:rPr>
          <w:rFonts w:asciiTheme="minorHAnsi" w:hAnsiTheme="minorHAnsi" w:cstheme="minorHAnsi"/>
          <w:color w:val="000000"/>
        </w:rPr>
        <w:t xml:space="preserve"> ustawy </w:t>
      </w:r>
      <w:proofErr w:type="spellStart"/>
      <w:r w:rsidR="00531FC0" w:rsidRPr="00ED4121">
        <w:rPr>
          <w:rFonts w:asciiTheme="minorHAnsi" w:hAnsiTheme="minorHAnsi" w:cstheme="minorHAnsi"/>
          <w:color w:val="000000"/>
        </w:rPr>
        <w:t>Pzp</w:t>
      </w:r>
      <w:proofErr w:type="spellEnd"/>
      <w:r w:rsidR="00B36D27" w:rsidRPr="00ED4121">
        <w:rPr>
          <w:rFonts w:asciiTheme="minorHAnsi" w:hAnsiTheme="minorHAnsi" w:cstheme="minorHAnsi"/>
          <w:color w:val="000000"/>
        </w:rPr>
        <w:t>,</w:t>
      </w:r>
    </w:p>
    <w:p w14:paraId="7B8EA80B" w14:textId="3FB68BE7" w:rsidR="00B36D27" w:rsidRPr="00ED4121" w:rsidRDefault="004C74EA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hyperlink r:id="rId8" w:anchor="/document/17337528?unitId=art(108)ust(1)pkt(4)&amp;cm=DOCUMENT" w:history="1">
        <w:r w:rsidR="00B36D27" w:rsidRPr="00ED4121">
          <w:rPr>
            <w:rStyle w:val="Hipercze"/>
            <w:rFonts w:asciiTheme="minorHAnsi" w:hAnsiTheme="minorHAnsi" w:cstheme="minorHAnsi"/>
            <w:b/>
            <w:bCs/>
            <w:color w:val="000000"/>
            <w:sz w:val="22"/>
            <w:szCs w:val="22"/>
            <w:u w:val="none"/>
          </w:rPr>
          <w:t>art. 108 ust. 1 pkt 4</w:t>
        </w:r>
      </w:hyperlink>
      <w:r w:rsidR="00B36D27" w:rsidRPr="00ED4121">
        <w:rPr>
          <w:rFonts w:asciiTheme="minorHAnsi" w:hAnsiTheme="minorHAnsi" w:cstheme="minorHAnsi"/>
          <w:color w:val="000000"/>
          <w:sz w:val="22"/>
          <w:szCs w:val="22"/>
        </w:rPr>
        <w:t xml:space="preserve"> ustawy </w:t>
      </w:r>
      <w:proofErr w:type="spellStart"/>
      <w:r w:rsidR="00531FC0" w:rsidRPr="00ED4121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="00B36D27" w:rsidRPr="00ED4121">
        <w:rPr>
          <w:rFonts w:asciiTheme="minorHAnsi" w:hAnsiTheme="minorHAnsi" w:cstheme="minorHAnsi"/>
          <w:color w:val="000000"/>
          <w:sz w:val="22"/>
          <w:szCs w:val="22"/>
        </w:rPr>
        <w:t>, dotyczących orzeczenia zakazu ubiegania się o zamówienie publiczne tytułem środka zapobiegawczego,</w:t>
      </w:r>
    </w:p>
    <w:p w14:paraId="2AD1BB03" w14:textId="150667DE" w:rsidR="00B36D27" w:rsidRPr="00E033C4" w:rsidRDefault="004C74EA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hyperlink r:id="rId9" w:anchor="/document/17337528?unitId=art(108)ust(1)pkt(5)&amp;cm=DOCUMENT" w:history="1">
        <w:r w:rsidR="00B36D27" w:rsidRPr="00ED4121">
          <w:rPr>
            <w:rStyle w:val="Hipercze"/>
            <w:rFonts w:asciiTheme="minorHAnsi" w:hAnsiTheme="minorHAnsi" w:cstheme="minorHAnsi"/>
            <w:b/>
            <w:bCs/>
            <w:color w:val="auto"/>
            <w:sz w:val="22"/>
            <w:szCs w:val="22"/>
            <w:u w:val="none"/>
          </w:rPr>
          <w:t>art. 108 ust. 1 pkt 5</w:t>
        </w:r>
      </w:hyperlink>
      <w:r w:rsidR="00B36D27" w:rsidRPr="00ED4121">
        <w:rPr>
          <w:rFonts w:asciiTheme="minorHAnsi" w:hAnsiTheme="minorHAnsi" w:cstheme="minorHAnsi"/>
          <w:sz w:val="22"/>
          <w:szCs w:val="22"/>
        </w:rPr>
        <w:t xml:space="preserve"> </w:t>
      </w:r>
      <w:r w:rsidR="00B36D27" w:rsidRPr="00ED4121">
        <w:rPr>
          <w:rFonts w:asciiTheme="minorHAnsi" w:hAnsiTheme="minorHAnsi" w:cstheme="minorHAnsi"/>
          <w:color w:val="000000"/>
          <w:sz w:val="22"/>
          <w:szCs w:val="22"/>
        </w:rPr>
        <w:t>us</w:t>
      </w:r>
      <w:r w:rsidR="00B36D27" w:rsidRPr="00E033C4">
        <w:rPr>
          <w:rFonts w:asciiTheme="minorHAnsi" w:hAnsiTheme="minorHAnsi" w:cstheme="minorHAnsi"/>
          <w:color w:val="000000"/>
          <w:sz w:val="22"/>
          <w:szCs w:val="22"/>
        </w:rPr>
        <w:t xml:space="preserve">tawy </w:t>
      </w:r>
      <w:proofErr w:type="spellStart"/>
      <w:r w:rsidR="00531FC0" w:rsidRPr="00E033C4"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="00B36D27" w:rsidRPr="00E033C4">
        <w:rPr>
          <w:rFonts w:asciiTheme="minorHAnsi" w:hAnsiTheme="minorHAnsi" w:cstheme="minorHAnsi"/>
          <w:color w:val="000000"/>
          <w:sz w:val="22"/>
          <w:szCs w:val="22"/>
        </w:rPr>
        <w:t>, dotyczących zawarcia z innymi wykonawcami porozumienia mającego na celu zakłócenie konkurencji,</w:t>
      </w:r>
    </w:p>
    <w:p w14:paraId="4B00363C" w14:textId="1B5FC74B" w:rsidR="00B36D27" w:rsidRPr="00E033C4" w:rsidRDefault="004C74EA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6)&amp;cm=DOCUMENT" w:history="1">
        <w:r w:rsidR="00B36D27" w:rsidRPr="00ED4121">
          <w:rPr>
            <w:rStyle w:val="Hipercze"/>
            <w:rFonts w:asciiTheme="minorHAnsi" w:hAnsiTheme="minorHAnsi" w:cstheme="minorHAnsi"/>
            <w:b/>
            <w:bCs/>
            <w:color w:val="000000"/>
            <w:sz w:val="22"/>
            <w:szCs w:val="22"/>
            <w:u w:val="none"/>
          </w:rPr>
          <w:t>art. 108 ust. 1 pkt 6</w:t>
        </w:r>
      </w:hyperlink>
      <w:r w:rsidR="00B36D27" w:rsidRPr="00E033C4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531FC0" w:rsidRPr="00E033C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36D27" w:rsidRPr="00E033C4">
        <w:rPr>
          <w:rFonts w:asciiTheme="minorHAnsi" w:hAnsiTheme="minorHAnsi" w:cstheme="minorHAnsi"/>
          <w:sz w:val="22"/>
          <w:szCs w:val="22"/>
        </w:rPr>
        <w:t>,</w:t>
      </w:r>
    </w:p>
    <w:p w14:paraId="0087893B" w14:textId="21F3FA2B" w:rsidR="00907BE8" w:rsidRPr="003C1710" w:rsidRDefault="00E033C4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C1710">
        <w:rPr>
          <w:rFonts w:ascii="Calibri" w:hAnsi="Calibri" w:cs="Calibri"/>
          <w:b/>
          <w:bCs/>
          <w:sz w:val="22"/>
          <w:szCs w:val="22"/>
        </w:rPr>
        <w:t xml:space="preserve">art. </w:t>
      </w:r>
      <w:r w:rsidRPr="003C1710">
        <w:rPr>
          <w:rStyle w:val="Hipercze"/>
          <w:rFonts w:ascii="Calibri" w:hAnsi="Calibri" w:cs="Calibri"/>
          <w:b/>
          <w:bCs/>
          <w:color w:val="000000"/>
          <w:sz w:val="22"/>
          <w:szCs w:val="22"/>
          <w:u w:val="none"/>
        </w:rPr>
        <w:t xml:space="preserve">109 ust. 1 pkt </w:t>
      </w:r>
      <w:r w:rsidR="00907BE8" w:rsidRPr="003C1710">
        <w:rPr>
          <w:rStyle w:val="Hipercze"/>
          <w:rFonts w:ascii="Calibri" w:hAnsi="Calibri" w:cs="Calibri"/>
          <w:b/>
          <w:bCs/>
          <w:color w:val="000000"/>
          <w:sz w:val="22"/>
          <w:szCs w:val="22"/>
          <w:u w:val="none"/>
        </w:rPr>
        <w:t>5</w:t>
      </w:r>
      <w:r w:rsidRPr="003C1710">
        <w:rPr>
          <w:rStyle w:val="Hipercze"/>
          <w:rFonts w:ascii="Calibri" w:hAnsi="Calibri" w:cs="Calibri"/>
          <w:color w:val="000000"/>
          <w:sz w:val="22"/>
          <w:szCs w:val="22"/>
          <w:u w:val="none"/>
        </w:rPr>
        <w:t xml:space="preserve"> ustawy</w:t>
      </w:r>
      <w:r w:rsidR="00907BE8" w:rsidRPr="003C1710">
        <w:rPr>
          <w:rStyle w:val="Hipercze"/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proofErr w:type="spellStart"/>
      <w:r w:rsidR="00907BE8" w:rsidRPr="003C1710">
        <w:rPr>
          <w:rStyle w:val="Hipercze"/>
          <w:rFonts w:ascii="Calibri" w:hAnsi="Calibri" w:cs="Calibri"/>
          <w:color w:val="000000"/>
          <w:sz w:val="22"/>
          <w:szCs w:val="22"/>
          <w:u w:val="none"/>
        </w:rPr>
        <w:t>Pzp</w:t>
      </w:r>
      <w:proofErr w:type="spellEnd"/>
      <w:r w:rsidR="00ED4121" w:rsidRPr="003C1710">
        <w:rPr>
          <w:rStyle w:val="Hipercze"/>
          <w:rFonts w:ascii="Calibri" w:hAnsi="Calibri" w:cs="Calibri"/>
          <w:color w:val="000000"/>
          <w:sz w:val="22"/>
          <w:szCs w:val="22"/>
          <w:u w:val="none"/>
        </w:rPr>
        <w:t xml:space="preserve">, dotyczący Wykonawcy </w:t>
      </w:r>
      <w:r w:rsidR="00ED4121" w:rsidRPr="003C1710">
        <w:rPr>
          <w:rFonts w:ascii="Calibri" w:hAnsi="Calibri" w:cs="Calibri"/>
          <w:sz w:val="22"/>
          <w:szCs w:val="22"/>
        </w:rPr>
        <w:t xml:space="preserve">który w sposób zawiniony poważnie naruszył obowiązki zawodowe, co podważa jego uczciwość, w szczególności, gdy wykonawca </w:t>
      </w:r>
      <w:r w:rsidR="00A40497" w:rsidRPr="003C1710">
        <w:rPr>
          <w:rFonts w:ascii="Calibri" w:hAnsi="Calibri" w:cs="Calibri"/>
          <w:sz w:val="22"/>
          <w:szCs w:val="22"/>
        </w:rPr>
        <w:br/>
      </w:r>
      <w:r w:rsidR="00ED4121" w:rsidRPr="003C1710">
        <w:rPr>
          <w:rFonts w:ascii="Calibri" w:hAnsi="Calibri" w:cs="Calibri"/>
          <w:sz w:val="22"/>
          <w:szCs w:val="22"/>
        </w:rPr>
        <w:t>w wyniku zamierzonego działania lub rażącego niedbalstwa nie wykonał lub nienależycie wykonał zamówienie, co zamawiający jest w stanie wykazać za pomocą stosownych dowodów</w:t>
      </w:r>
    </w:p>
    <w:p w14:paraId="31FD9068" w14:textId="58EA20B0" w:rsidR="00444A0F" w:rsidRPr="00ED4121" w:rsidRDefault="00444A0F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710">
        <w:rPr>
          <w:rFonts w:asciiTheme="minorHAnsi" w:hAnsiTheme="minorHAnsi" w:cstheme="minorHAnsi"/>
          <w:b/>
          <w:bCs/>
          <w:sz w:val="22"/>
          <w:szCs w:val="22"/>
        </w:rPr>
        <w:t>art. 109 ust. 1 pkt 7</w:t>
      </w:r>
      <w:r w:rsidRPr="003C1710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3C1710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C1710">
        <w:rPr>
          <w:rFonts w:asciiTheme="minorHAnsi" w:hAnsiTheme="minorHAnsi" w:cstheme="minorHAnsi"/>
          <w:sz w:val="22"/>
          <w:szCs w:val="22"/>
        </w:rPr>
        <w:t>;</w:t>
      </w:r>
      <w:r w:rsidR="00ED4121" w:rsidRPr="003C1710">
        <w:rPr>
          <w:rFonts w:asciiTheme="minorHAnsi" w:hAnsiTheme="minorHAnsi" w:cstheme="minorHAnsi"/>
          <w:sz w:val="22"/>
          <w:szCs w:val="22"/>
        </w:rPr>
        <w:t xml:space="preserve"> dotyczący Wykonawcy który, z przyczyn leżących po jego stronie,</w:t>
      </w:r>
      <w:r w:rsidR="00ED4121" w:rsidRPr="00ED4121">
        <w:rPr>
          <w:rFonts w:asciiTheme="minorHAnsi" w:hAnsiTheme="minorHAnsi" w:cstheme="minorHAnsi"/>
          <w:sz w:val="22"/>
          <w:szCs w:val="22"/>
        </w:rPr>
        <w:t xml:space="preserve">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2D75BEB" w14:textId="0B5BD842" w:rsidR="000860B5" w:rsidRPr="00444A0F" w:rsidRDefault="000860B5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D4121">
        <w:rPr>
          <w:rFonts w:asciiTheme="minorHAnsi" w:hAnsiTheme="minorHAnsi" w:cstheme="minorHAnsi"/>
          <w:b/>
          <w:bCs/>
          <w:sz w:val="22"/>
          <w:szCs w:val="22"/>
        </w:rPr>
        <w:t>art. 7 ust. 1</w:t>
      </w:r>
      <w:r w:rsidRPr="00444A0F">
        <w:rPr>
          <w:rFonts w:asciiTheme="minorHAnsi" w:hAnsiTheme="minorHAnsi" w:cstheme="minorHAns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w zw. z treścią pkt 7.2. SWZ</w:t>
      </w:r>
    </w:p>
    <w:p w14:paraId="5D841585" w14:textId="55190C5A" w:rsidR="000860B5" w:rsidRPr="003C1710" w:rsidRDefault="000860B5" w:rsidP="0013005C">
      <w:pPr>
        <w:pStyle w:val="Akapitzlist"/>
        <w:numPr>
          <w:ilvl w:val="4"/>
          <w:numId w:val="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1710">
        <w:rPr>
          <w:rFonts w:asciiTheme="minorHAnsi" w:hAnsiTheme="minorHAnsi" w:cstheme="minorHAnsi"/>
          <w:b/>
          <w:bCs/>
          <w:sz w:val="22"/>
          <w:szCs w:val="22"/>
        </w:rPr>
        <w:t>art. 5k rozporządzenia Rady (UE)</w:t>
      </w:r>
      <w:r w:rsidRPr="003C1710">
        <w:rPr>
          <w:rFonts w:asciiTheme="minorHAnsi" w:hAnsiTheme="minorHAnsi" w:cstheme="minorHAnsi"/>
          <w:sz w:val="22"/>
          <w:szCs w:val="22"/>
        </w:rPr>
        <w:t xml:space="preserve"> nr 833/2014 z dnia 31 lipca 2014 r. dotyczącego środków ograniczających w związku z działaniami Rosji destabilizującymi sytuację na Ukrainie (Dz. Urz. UE nr L 229 z 31.7.2014, str. 1), dalej: rozporządzenie 833/2014, w brzmieniu nadanym </w:t>
      </w:r>
      <w:r w:rsidRPr="003C1710">
        <w:rPr>
          <w:rFonts w:asciiTheme="minorHAnsi" w:hAnsiTheme="minorHAnsi" w:cstheme="minorHAnsi"/>
          <w:sz w:val="22"/>
          <w:szCs w:val="22"/>
        </w:rPr>
        <w:lastRenderedPageBreak/>
        <w:t>rozporządzeniem Rady (UE) 2022/576 w sprawie zmiany rozporządzenia (UE) nr 833/2014 dotyczącego środków ograniczających w związku z działaniami Rosji destabilizującymi sytuację</w:t>
      </w:r>
      <w:r w:rsidR="0051594F" w:rsidRPr="003C1710">
        <w:rPr>
          <w:rFonts w:asciiTheme="minorHAnsi" w:hAnsiTheme="minorHAnsi" w:cstheme="minorHAnsi"/>
          <w:sz w:val="22"/>
          <w:szCs w:val="22"/>
        </w:rPr>
        <w:t xml:space="preserve"> </w:t>
      </w:r>
      <w:r w:rsidRPr="003C1710">
        <w:rPr>
          <w:rFonts w:asciiTheme="minorHAnsi" w:hAnsiTheme="minorHAnsi" w:cstheme="minorHAnsi"/>
          <w:sz w:val="22"/>
          <w:szCs w:val="22"/>
        </w:rPr>
        <w:t>na Ukrainie (Dz. Urz. UE nr L 111 z 8.4.2022, str. 1), dalej: rozporządzenie 2022/576</w:t>
      </w:r>
    </w:p>
    <w:p w14:paraId="02DABC3F" w14:textId="603F9EB7" w:rsidR="00F10EDA" w:rsidRPr="00444A0F" w:rsidRDefault="00B36D27" w:rsidP="000355C5">
      <w:pPr>
        <w:jc w:val="both"/>
        <w:rPr>
          <w:rFonts w:asciiTheme="minorHAnsi" w:eastAsia="Times New Roman" w:hAnsiTheme="minorHAnsi" w:cstheme="minorHAnsi"/>
          <w:lang w:eastAsia="ar-SA"/>
        </w:rPr>
      </w:pPr>
      <w:r w:rsidRPr="00444A0F">
        <w:rPr>
          <w:rFonts w:asciiTheme="minorHAnsi" w:hAnsiTheme="minorHAnsi" w:cstheme="minorHAnsi"/>
          <w:b/>
          <w:bCs/>
          <w:u w:val="single"/>
        </w:rPr>
        <w:t>są nadal aktualne</w:t>
      </w:r>
      <w:r w:rsidR="000355C5">
        <w:rPr>
          <w:rFonts w:asciiTheme="minorHAnsi" w:hAnsiTheme="minorHAnsi" w:cstheme="minorHAnsi"/>
          <w:b/>
          <w:bCs/>
          <w:u w:val="single"/>
        </w:rPr>
        <w:t xml:space="preserve"> i zgodne z prawdą </w:t>
      </w:r>
    </w:p>
    <w:p w14:paraId="31679CE3" w14:textId="77777777" w:rsidR="00ED4121" w:rsidRDefault="00ED4121" w:rsidP="00336B2D">
      <w:pPr>
        <w:suppressAutoHyphens/>
        <w:ind w:left="708" w:firstLine="3960"/>
        <w:jc w:val="center"/>
        <w:rPr>
          <w:rFonts w:asciiTheme="minorHAnsi" w:eastAsia="Times New Roman" w:hAnsiTheme="minorHAnsi" w:cstheme="minorHAnsi"/>
          <w:lang w:eastAsia="ar-SA"/>
        </w:rPr>
      </w:pPr>
    </w:p>
    <w:p w14:paraId="1900CD65" w14:textId="77777777" w:rsidR="00ED4121" w:rsidRDefault="00ED4121" w:rsidP="00336B2D">
      <w:pPr>
        <w:suppressAutoHyphens/>
        <w:ind w:left="708" w:firstLine="3960"/>
        <w:jc w:val="center"/>
        <w:rPr>
          <w:rFonts w:asciiTheme="minorHAnsi" w:eastAsia="Times New Roman" w:hAnsiTheme="minorHAnsi" w:cstheme="minorHAnsi"/>
          <w:lang w:eastAsia="ar-SA"/>
        </w:rPr>
      </w:pPr>
    </w:p>
    <w:p w14:paraId="1C746C3E" w14:textId="6EFA7253" w:rsidR="00F10EDA" w:rsidRPr="00444A0F" w:rsidRDefault="00F10EDA" w:rsidP="00336B2D">
      <w:pPr>
        <w:suppressAutoHyphens/>
        <w:ind w:left="708" w:firstLine="3960"/>
        <w:jc w:val="center"/>
        <w:rPr>
          <w:rFonts w:asciiTheme="minorHAnsi" w:eastAsia="Times New Roman" w:hAnsiTheme="minorHAnsi" w:cstheme="minorHAnsi"/>
          <w:lang w:eastAsia="ar-SA"/>
        </w:rPr>
      </w:pPr>
      <w:r w:rsidRPr="00444A0F">
        <w:rPr>
          <w:rFonts w:asciiTheme="minorHAnsi" w:eastAsia="Times New Roman" w:hAnsiTheme="minorHAnsi" w:cstheme="minorHAnsi"/>
          <w:lang w:eastAsia="ar-SA"/>
        </w:rPr>
        <w:t>_____________________________________</w:t>
      </w:r>
    </w:p>
    <w:p w14:paraId="39695893" w14:textId="77777777" w:rsidR="00F10EDA" w:rsidRPr="00444A0F" w:rsidRDefault="00F10EDA" w:rsidP="00336B2D">
      <w:pPr>
        <w:suppressAutoHyphens/>
        <w:ind w:left="3963" w:firstLine="709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</w:pPr>
      <w:r w:rsidRPr="00444A0F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>podpis osoby  prawidłowo umocowanej</w:t>
      </w:r>
    </w:p>
    <w:p w14:paraId="1977C5EA" w14:textId="77777777" w:rsidR="00F10EDA" w:rsidRPr="00444A0F" w:rsidRDefault="00F10EDA" w:rsidP="00336B2D">
      <w:pPr>
        <w:suppressAutoHyphens/>
        <w:ind w:left="3963" w:firstLine="709"/>
        <w:jc w:val="center"/>
        <w:rPr>
          <w:rFonts w:asciiTheme="minorHAnsi" w:eastAsia="Times New Roman" w:hAnsiTheme="minorHAnsi" w:cstheme="minorHAnsi"/>
          <w:i/>
          <w:lang w:eastAsia="ar-SA"/>
        </w:rPr>
      </w:pPr>
      <w:r w:rsidRPr="00444A0F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>do składania oświadczeń wiedzy i woli Wykonawcy</w:t>
      </w:r>
    </w:p>
    <w:p w14:paraId="22F05290" w14:textId="77777777" w:rsidR="00F10EDA" w:rsidRPr="00444A0F" w:rsidRDefault="00F10EDA" w:rsidP="00336B2D">
      <w:pPr>
        <w:ind w:left="708"/>
        <w:rPr>
          <w:rFonts w:asciiTheme="minorHAnsi" w:hAnsiTheme="minorHAnsi" w:cstheme="minorHAnsi"/>
        </w:rPr>
      </w:pPr>
    </w:p>
    <w:p w14:paraId="789C2CC2" w14:textId="77777777" w:rsidR="00F10EDA" w:rsidRPr="00444A0F" w:rsidRDefault="00F10EDA" w:rsidP="00336B2D">
      <w:pPr>
        <w:ind w:left="708"/>
        <w:rPr>
          <w:rFonts w:asciiTheme="minorHAnsi" w:hAnsiTheme="minorHAnsi" w:cstheme="minorHAnsi"/>
        </w:rPr>
      </w:pPr>
      <w:r w:rsidRPr="00444A0F">
        <w:rPr>
          <w:rFonts w:asciiTheme="minorHAnsi" w:eastAsia="Times New Roman" w:hAnsiTheme="minorHAnsi" w:cstheme="minorHAnsi"/>
        </w:rPr>
        <w:t xml:space="preserve"> </w:t>
      </w:r>
    </w:p>
    <w:p w14:paraId="0C3B8F44" w14:textId="51BD23CD" w:rsidR="00F10EDA" w:rsidRPr="00444A0F" w:rsidRDefault="00F10EDA" w:rsidP="00336B2D">
      <w:pPr>
        <w:ind w:left="708"/>
        <w:rPr>
          <w:rFonts w:asciiTheme="minorHAnsi" w:hAnsiTheme="minorHAnsi" w:cstheme="minorHAnsi"/>
        </w:rPr>
      </w:pPr>
      <w:r w:rsidRPr="00444A0F">
        <w:rPr>
          <w:rFonts w:asciiTheme="minorHAnsi" w:eastAsia="Times New Roman" w:hAnsiTheme="minorHAnsi" w:cstheme="minorHAnsi"/>
        </w:rPr>
        <w:t xml:space="preserve"> </w:t>
      </w:r>
    </w:p>
    <w:p w14:paraId="63F3ED48" w14:textId="77777777" w:rsidR="00F10EDA" w:rsidRPr="00444A0F" w:rsidRDefault="00F10EDA" w:rsidP="00336B2D">
      <w:pPr>
        <w:ind w:left="708"/>
        <w:rPr>
          <w:rFonts w:asciiTheme="minorHAnsi" w:eastAsia="Times New Roman" w:hAnsiTheme="minorHAnsi" w:cstheme="minorHAnsi"/>
          <w:b/>
          <w:bCs/>
        </w:rPr>
      </w:pPr>
    </w:p>
    <w:p w14:paraId="1FE2CB3C" w14:textId="77777777" w:rsidR="00F10EDA" w:rsidRPr="00A40497" w:rsidRDefault="00F10EDA" w:rsidP="00A40497">
      <w:pPr>
        <w:jc w:val="both"/>
        <w:rPr>
          <w:rFonts w:asciiTheme="minorHAnsi" w:eastAsia="Times New Roman" w:hAnsiTheme="minorHAnsi" w:cstheme="minorHAnsi"/>
          <w:b/>
          <w:bCs/>
          <w:iCs/>
        </w:rPr>
      </w:pPr>
      <w:r w:rsidRPr="00A40497">
        <w:rPr>
          <w:rFonts w:asciiTheme="minorHAnsi" w:eastAsia="Times New Roman" w:hAnsiTheme="minorHAnsi" w:cstheme="minorHAnsi"/>
          <w:b/>
          <w:bCs/>
        </w:rPr>
        <w:t>Dokument wymaga podpisu elektronicznego. Przez podpis elektroniczny należy rozumieć:</w:t>
      </w:r>
      <w:r w:rsidRPr="00A40497">
        <w:rPr>
          <w:rFonts w:asciiTheme="minorHAnsi" w:eastAsia="Times New Roman" w:hAnsiTheme="minorHAnsi" w:cstheme="minorHAnsi"/>
          <w:b/>
          <w:bCs/>
          <w:iCs/>
        </w:rPr>
        <w:t xml:space="preserve"> </w:t>
      </w:r>
    </w:p>
    <w:p w14:paraId="5A9B7BBC" w14:textId="77777777" w:rsidR="00F10EDA" w:rsidRPr="00A40497" w:rsidRDefault="00F10EDA" w:rsidP="00A40497">
      <w:pPr>
        <w:jc w:val="both"/>
        <w:rPr>
          <w:rFonts w:asciiTheme="minorHAnsi" w:eastAsia="Times New Roman" w:hAnsiTheme="minorHAnsi" w:cstheme="minorHAnsi"/>
          <w:b/>
          <w:bCs/>
        </w:rPr>
      </w:pPr>
      <w:r w:rsidRPr="00A40497">
        <w:rPr>
          <w:rFonts w:asciiTheme="minorHAnsi" w:eastAsia="Times New Roman" w:hAnsiTheme="minorHAnsi" w:cstheme="minorHAnsi"/>
          <w:b/>
          <w:bCs/>
          <w:iCs/>
        </w:rPr>
        <w:t>podpis kwalifikowany</w:t>
      </w:r>
      <w:r w:rsidRPr="00A40497">
        <w:rPr>
          <w:rFonts w:asciiTheme="minorHAnsi" w:eastAsia="Times New Roman" w:hAnsiTheme="minorHAnsi" w:cstheme="minorHAnsi"/>
          <w:b/>
          <w:bCs/>
        </w:rPr>
        <w:t xml:space="preserve">. </w:t>
      </w:r>
    </w:p>
    <w:p w14:paraId="19E6CB51" w14:textId="77777777" w:rsidR="00F10EDA" w:rsidRPr="00444A0F" w:rsidRDefault="00F10EDA" w:rsidP="00F10EDA">
      <w:pPr>
        <w:rPr>
          <w:rFonts w:asciiTheme="minorHAnsi" w:hAnsiTheme="minorHAnsi" w:cstheme="minorHAnsi"/>
        </w:rPr>
      </w:pPr>
    </w:p>
    <w:p w14:paraId="732554FC" w14:textId="7A3A463F" w:rsidR="008764BA" w:rsidRPr="00444A0F" w:rsidRDefault="008764BA" w:rsidP="00531FC0">
      <w:pPr>
        <w:pStyle w:val="Akapitzlist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A86FBA6" w14:textId="77777777" w:rsidR="00AD15A5" w:rsidRPr="0051594F" w:rsidRDefault="00B36D27" w:rsidP="00531FC0">
      <w:pPr>
        <w:jc w:val="both"/>
        <w:rPr>
          <w:rFonts w:asciiTheme="minorHAnsi" w:hAnsiTheme="minorHAnsi" w:cstheme="minorHAnsi"/>
          <w:sz w:val="20"/>
          <w:szCs w:val="20"/>
        </w:rPr>
      </w:pPr>
      <w:r w:rsidRPr="00444A0F">
        <w:rPr>
          <w:rFonts w:asciiTheme="minorHAnsi" w:hAnsiTheme="minorHAnsi" w:cstheme="minorHAnsi"/>
          <w:b/>
          <w:bCs/>
          <w:sz w:val="20"/>
          <w:szCs w:val="20"/>
        </w:rPr>
        <w:t xml:space="preserve">*  </w:t>
      </w:r>
      <w:r w:rsidRPr="00444A0F">
        <w:rPr>
          <w:rFonts w:asciiTheme="minorHAnsi" w:hAnsiTheme="minorHAnsi" w:cstheme="minorHAnsi"/>
          <w:sz w:val="20"/>
          <w:szCs w:val="20"/>
        </w:rPr>
        <w:t>niepotrzebne skreślić</w:t>
      </w:r>
      <w:r w:rsidRPr="00444A0F">
        <w:rPr>
          <w:rFonts w:asciiTheme="minorHAnsi" w:hAnsiTheme="minorHAnsi" w:cstheme="minorHAnsi"/>
          <w:sz w:val="20"/>
          <w:szCs w:val="20"/>
        </w:rPr>
        <w:tab/>
      </w:r>
    </w:p>
    <w:sectPr w:rsidR="00AD15A5" w:rsidRPr="0051594F" w:rsidSect="00AD15A5">
      <w:headerReference w:type="defaul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92FFD" w14:textId="77777777" w:rsidR="004C74EA" w:rsidRPr="00444A0F" w:rsidRDefault="004C74EA" w:rsidP="00191191">
      <w:r w:rsidRPr="00444A0F">
        <w:separator/>
      </w:r>
    </w:p>
  </w:endnote>
  <w:endnote w:type="continuationSeparator" w:id="0">
    <w:p w14:paraId="28A1A227" w14:textId="77777777" w:rsidR="004C74EA" w:rsidRPr="00444A0F" w:rsidRDefault="004C74EA" w:rsidP="00191191">
      <w:r w:rsidRPr="00444A0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0923F" w14:textId="77777777" w:rsidR="004C74EA" w:rsidRPr="00444A0F" w:rsidRDefault="004C74EA" w:rsidP="00191191">
      <w:r w:rsidRPr="00444A0F">
        <w:separator/>
      </w:r>
    </w:p>
  </w:footnote>
  <w:footnote w:type="continuationSeparator" w:id="0">
    <w:p w14:paraId="71BFE02D" w14:textId="77777777" w:rsidR="004C74EA" w:rsidRPr="00444A0F" w:rsidRDefault="004C74EA" w:rsidP="00191191">
      <w:r w:rsidRPr="00444A0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530E2" w14:textId="20BD3F1B" w:rsidR="000A4683" w:rsidRPr="00B26F0A" w:rsidRDefault="000A4683" w:rsidP="000A4683">
    <w:pPr>
      <w:spacing w:before="69"/>
      <w:rPr>
        <w:rFonts w:asciiTheme="minorHAnsi" w:eastAsia="Times New Roman" w:hAnsiTheme="minorHAnsi" w:cstheme="minorHAnsi"/>
        <w:b/>
      </w:rPr>
    </w:pPr>
    <w:r w:rsidRPr="00B26F0A">
      <w:rPr>
        <w:rFonts w:asciiTheme="minorHAnsi" w:hAnsiTheme="minorHAnsi" w:cstheme="minorHAnsi"/>
        <w:b/>
      </w:rPr>
      <w:t>Znak sprawy: ZP.</w:t>
    </w:r>
    <w:r w:rsidRPr="002A7330">
      <w:rPr>
        <w:rFonts w:cstheme="minorHAnsi"/>
        <w:b/>
        <w:bCs/>
        <w:szCs w:val="20"/>
      </w:rPr>
      <w:t>261</w:t>
    </w:r>
    <w:r w:rsidR="003C1710">
      <w:rPr>
        <w:rFonts w:cstheme="minorHAnsi"/>
        <w:b/>
        <w:bCs/>
        <w:szCs w:val="20"/>
      </w:rPr>
      <w:t>.33.</w:t>
    </w:r>
    <w:r w:rsidRPr="002A7330">
      <w:rPr>
        <w:rFonts w:cstheme="minorHAnsi"/>
        <w:b/>
        <w:bCs/>
        <w:szCs w:val="20"/>
      </w:rPr>
      <w:t>2025</w:t>
    </w:r>
    <w:r w:rsidRPr="00B26F0A">
      <w:rPr>
        <w:rFonts w:asciiTheme="minorHAnsi" w:hAnsiTheme="minorHAnsi" w:cstheme="minorHAnsi"/>
        <w:b/>
      </w:rPr>
      <w:tab/>
    </w:r>
    <w:r w:rsidRPr="00B26F0A"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 w:rsidRPr="00B26F0A">
      <w:rPr>
        <w:rFonts w:asciiTheme="minorHAnsi" w:hAnsiTheme="minorHAnsi" w:cstheme="minorHAnsi"/>
        <w:b/>
      </w:rPr>
      <w:tab/>
    </w:r>
    <w:r w:rsidRPr="00B26F0A">
      <w:rPr>
        <w:rFonts w:asciiTheme="minorHAnsi" w:hAnsiTheme="minorHAnsi" w:cstheme="minorHAnsi"/>
        <w:b/>
      </w:rPr>
      <w:tab/>
    </w:r>
    <w:r w:rsidRPr="00B26F0A">
      <w:rPr>
        <w:rFonts w:asciiTheme="minorHAnsi" w:hAnsiTheme="minorHAnsi" w:cstheme="minorHAnsi"/>
        <w:b/>
      </w:rPr>
      <w:tab/>
      <w:t>Załącznik nr 7 do SWZ (wzór)</w:t>
    </w:r>
  </w:p>
  <w:p w14:paraId="1051F556" w14:textId="77777777" w:rsidR="000A4683" w:rsidRDefault="000A46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08621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BA9219E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 w:val="0"/>
        <w:sz w:val="22"/>
        <w:szCs w:val="28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1907FE0"/>
    <w:multiLevelType w:val="multilevel"/>
    <w:tmpl w:val="ADB4628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 w:val="0"/>
        <w:sz w:val="22"/>
        <w:szCs w:val="28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734693"/>
    <w:multiLevelType w:val="multilevel"/>
    <w:tmpl w:val="98C8D224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CB"/>
    <w:rsid w:val="00002306"/>
    <w:rsid w:val="00007ED1"/>
    <w:rsid w:val="00022155"/>
    <w:rsid w:val="000355C5"/>
    <w:rsid w:val="0004596F"/>
    <w:rsid w:val="000479E6"/>
    <w:rsid w:val="00056A6D"/>
    <w:rsid w:val="00057BF7"/>
    <w:rsid w:val="000727AE"/>
    <w:rsid w:val="00072B1D"/>
    <w:rsid w:val="000860B5"/>
    <w:rsid w:val="00097646"/>
    <w:rsid w:val="000A0D93"/>
    <w:rsid w:val="000A4683"/>
    <w:rsid w:val="000A6707"/>
    <w:rsid w:val="000C64B6"/>
    <w:rsid w:val="000D0D0A"/>
    <w:rsid w:val="000D1412"/>
    <w:rsid w:val="000E186C"/>
    <w:rsid w:val="000F1EFC"/>
    <w:rsid w:val="00112F93"/>
    <w:rsid w:val="001242C2"/>
    <w:rsid w:val="0013005C"/>
    <w:rsid w:val="00133577"/>
    <w:rsid w:val="001421C6"/>
    <w:rsid w:val="0015583E"/>
    <w:rsid w:val="00175D36"/>
    <w:rsid w:val="0017746D"/>
    <w:rsid w:val="00191191"/>
    <w:rsid w:val="00193C04"/>
    <w:rsid w:val="00195BD1"/>
    <w:rsid w:val="001A10C2"/>
    <w:rsid w:val="001B0239"/>
    <w:rsid w:val="001C674F"/>
    <w:rsid w:val="001D5861"/>
    <w:rsid w:val="001E03F8"/>
    <w:rsid w:val="00232876"/>
    <w:rsid w:val="0024451B"/>
    <w:rsid w:val="0025328A"/>
    <w:rsid w:val="00256BED"/>
    <w:rsid w:val="00261EE5"/>
    <w:rsid w:val="002743B8"/>
    <w:rsid w:val="00286CE2"/>
    <w:rsid w:val="00295058"/>
    <w:rsid w:val="002C3F08"/>
    <w:rsid w:val="002E3AE8"/>
    <w:rsid w:val="002F3804"/>
    <w:rsid w:val="002F582D"/>
    <w:rsid w:val="00302847"/>
    <w:rsid w:val="00333BE0"/>
    <w:rsid w:val="00333C58"/>
    <w:rsid w:val="003344DB"/>
    <w:rsid w:val="00336B2D"/>
    <w:rsid w:val="00337F42"/>
    <w:rsid w:val="00371BC5"/>
    <w:rsid w:val="00395DD5"/>
    <w:rsid w:val="00397A66"/>
    <w:rsid w:val="003A10EB"/>
    <w:rsid w:val="003B1E56"/>
    <w:rsid w:val="003C1710"/>
    <w:rsid w:val="003D70F3"/>
    <w:rsid w:val="003E0C3A"/>
    <w:rsid w:val="003E2E3F"/>
    <w:rsid w:val="003F2E6D"/>
    <w:rsid w:val="003F400D"/>
    <w:rsid w:val="003F5FB7"/>
    <w:rsid w:val="003F62E4"/>
    <w:rsid w:val="00407D1F"/>
    <w:rsid w:val="00421711"/>
    <w:rsid w:val="0042187D"/>
    <w:rsid w:val="004443E9"/>
    <w:rsid w:val="00444A0F"/>
    <w:rsid w:val="004B0B82"/>
    <w:rsid w:val="004C1960"/>
    <w:rsid w:val="004C52D2"/>
    <w:rsid w:val="004C74EA"/>
    <w:rsid w:val="004E0B03"/>
    <w:rsid w:val="004E16ED"/>
    <w:rsid w:val="004E21CD"/>
    <w:rsid w:val="004F4D93"/>
    <w:rsid w:val="0051594F"/>
    <w:rsid w:val="00531FC0"/>
    <w:rsid w:val="005323D1"/>
    <w:rsid w:val="00536665"/>
    <w:rsid w:val="00555177"/>
    <w:rsid w:val="0056050C"/>
    <w:rsid w:val="00566FFA"/>
    <w:rsid w:val="0058108B"/>
    <w:rsid w:val="0058674D"/>
    <w:rsid w:val="00587D4E"/>
    <w:rsid w:val="00594072"/>
    <w:rsid w:val="005A0550"/>
    <w:rsid w:val="005A7ED1"/>
    <w:rsid w:val="005B27A6"/>
    <w:rsid w:val="005B2CFF"/>
    <w:rsid w:val="005D5A08"/>
    <w:rsid w:val="006002B0"/>
    <w:rsid w:val="0060255E"/>
    <w:rsid w:val="00603AB8"/>
    <w:rsid w:val="00610245"/>
    <w:rsid w:val="00612D20"/>
    <w:rsid w:val="006147C9"/>
    <w:rsid w:val="00636963"/>
    <w:rsid w:val="00636E39"/>
    <w:rsid w:val="006606BA"/>
    <w:rsid w:val="00672AE9"/>
    <w:rsid w:val="006B4981"/>
    <w:rsid w:val="006D7C56"/>
    <w:rsid w:val="006E6829"/>
    <w:rsid w:val="006F07BB"/>
    <w:rsid w:val="00700D2F"/>
    <w:rsid w:val="007012FA"/>
    <w:rsid w:val="0070597F"/>
    <w:rsid w:val="0071024D"/>
    <w:rsid w:val="007139F5"/>
    <w:rsid w:val="00717C21"/>
    <w:rsid w:val="0073131D"/>
    <w:rsid w:val="00731522"/>
    <w:rsid w:val="00741CA8"/>
    <w:rsid w:val="00751C9A"/>
    <w:rsid w:val="00760706"/>
    <w:rsid w:val="007619D4"/>
    <w:rsid w:val="007638DD"/>
    <w:rsid w:val="00773312"/>
    <w:rsid w:val="0078433E"/>
    <w:rsid w:val="00793A8A"/>
    <w:rsid w:val="007A3474"/>
    <w:rsid w:val="007B2BB0"/>
    <w:rsid w:val="007C2E91"/>
    <w:rsid w:val="007C3E05"/>
    <w:rsid w:val="007D1A76"/>
    <w:rsid w:val="007D34FA"/>
    <w:rsid w:val="007D5A9B"/>
    <w:rsid w:val="007E56BF"/>
    <w:rsid w:val="007E7A68"/>
    <w:rsid w:val="007F6253"/>
    <w:rsid w:val="00816683"/>
    <w:rsid w:val="008325A1"/>
    <w:rsid w:val="008336B7"/>
    <w:rsid w:val="0086704E"/>
    <w:rsid w:val="008764BA"/>
    <w:rsid w:val="00884C34"/>
    <w:rsid w:val="008A17AB"/>
    <w:rsid w:val="008B1E3A"/>
    <w:rsid w:val="008C2100"/>
    <w:rsid w:val="008D13FB"/>
    <w:rsid w:val="008E7791"/>
    <w:rsid w:val="008F37F6"/>
    <w:rsid w:val="008F765C"/>
    <w:rsid w:val="00906037"/>
    <w:rsid w:val="00907BE8"/>
    <w:rsid w:val="00913A76"/>
    <w:rsid w:val="0091516E"/>
    <w:rsid w:val="00931DC1"/>
    <w:rsid w:val="0094317E"/>
    <w:rsid w:val="00943744"/>
    <w:rsid w:val="009653F1"/>
    <w:rsid w:val="00971469"/>
    <w:rsid w:val="00974236"/>
    <w:rsid w:val="00993D9F"/>
    <w:rsid w:val="0099680A"/>
    <w:rsid w:val="00997E77"/>
    <w:rsid w:val="009A5067"/>
    <w:rsid w:val="009B052D"/>
    <w:rsid w:val="009B05FC"/>
    <w:rsid w:val="009D43BB"/>
    <w:rsid w:val="009D63F1"/>
    <w:rsid w:val="009D7D98"/>
    <w:rsid w:val="009E515C"/>
    <w:rsid w:val="009F00FE"/>
    <w:rsid w:val="009F139F"/>
    <w:rsid w:val="009F6FE0"/>
    <w:rsid w:val="00A06EB3"/>
    <w:rsid w:val="00A10BEC"/>
    <w:rsid w:val="00A125B7"/>
    <w:rsid w:val="00A130BF"/>
    <w:rsid w:val="00A236FE"/>
    <w:rsid w:val="00A30E46"/>
    <w:rsid w:val="00A334E0"/>
    <w:rsid w:val="00A40497"/>
    <w:rsid w:val="00A42A28"/>
    <w:rsid w:val="00A439AB"/>
    <w:rsid w:val="00A74DFE"/>
    <w:rsid w:val="00AB7DCB"/>
    <w:rsid w:val="00AC1EF8"/>
    <w:rsid w:val="00AD15A5"/>
    <w:rsid w:val="00AD6F42"/>
    <w:rsid w:val="00AE6D52"/>
    <w:rsid w:val="00AF57E5"/>
    <w:rsid w:val="00B12BCA"/>
    <w:rsid w:val="00B26F0A"/>
    <w:rsid w:val="00B36D27"/>
    <w:rsid w:val="00B52F7C"/>
    <w:rsid w:val="00B551E6"/>
    <w:rsid w:val="00B60B9B"/>
    <w:rsid w:val="00B849DC"/>
    <w:rsid w:val="00B865B0"/>
    <w:rsid w:val="00BA39D9"/>
    <w:rsid w:val="00BB434F"/>
    <w:rsid w:val="00BD3633"/>
    <w:rsid w:val="00BE6561"/>
    <w:rsid w:val="00C21AAA"/>
    <w:rsid w:val="00C308D1"/>
    <w:rsid w:val="00C31C28"/>
    <w:rsid w:val="00C34B31"/>
    <w:rsid w:val="00C44B35"/>
    <w:rsid w:val="00C5340E"/>
    <w:rsid w:val="00CA1957"/>
    <w:rsid w:val="00CC5EE2"/>
    <w:rsid w:val="00CC6D73"/>
    <w:rsid w:val="00CD01E6"/>
    <w:rsid w:val="00CD5A56"/>
    <w:rsid w:val="00CF08F0"/>
    <w:rsid w:val="00D049BF"/>
    <w:rsid w:val="00D05930"/>
    <w:rsid w:val="00D14F0E"/>
    <w:rsid w:val="00D156C0"/>
    <w:rsid w:val="00D2478D"/>
    <w:rsid w:val="00D531FA"/>
    <w:rsid w:val="00D718A4"/>
    <w:rsid w:val="00D9540C"/>
    <w:rsid w:val="00DA3BC9"/>
    <w:rsid w:val="00DB0C01"/>
    <w:rsid w:val="00DB11D0"/>
    <w:rsid w:val="00DB32A6"/>
    <w:rsid w:val="00DB650B"/>
    <w:rsid w:val="00DB7C6B"/>
    <w:rsid w:val="00E033C4"/>
    <w:rsid w:val="00E060CC"/>
    <w:rsid w:val="00E25625"/>
    <w:rsid w:val="00E3163B"/>
    <w:rsid w:val="00E36145"/>
    <w:rsid w:val="00E412C4"/>
    <w:rsid w:val="00E457B4"/>
    <w:rsid w:val="00E47ECB"/>
    <w:rsid w:val="00E80B3F"/>
    <w:rsid w:val="00E83202"/>
    <w:rsid w:val="00E92ABC"/>
    <w:rsid w:val="00E93EA3"/>
    <w:rsid w:val="00ED4121"/>
    <w:rsid w:val="00EE29DD"/>
    <w:rsid w:val="00EF2C88"/>
    <w:rsid w:val="00EF6684"/>
    <w:rsid w:val="00F051AB"/>
    <w:rsid w:val="00F10EDA"/>
    <w:rsid w:val="00F30BE6"/>
    <w:rsid w:val="00F34955"/>
    <w:rsid w:val="00F60948"/>
    <w:rsid w:val="00F61F44"/>
    <w:rsid w:val="00F87985"/>
    <w:rsid w:val="00F92F47"/>
    <w:rsid w:val="00FA2D7E"/>
    <w:rsid w:val="00FC1E09"/>
    <w:rsid w:val="00FC62B5"/>
    <w:rsid w:val="00FD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BB0BF"/>
  <w15:chartTrackingRefBased/>
  <w15:docId w15:val="{41C76805-7F5B-4D5A-AAE2-441A2037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customStyle="1" w:styleId="Zwykytekst1">
    <w:name w:val="Zwykły tekst1"/>
    <w:basedOn w:val="Normalny"/>
    <w:rsid w:val="00BB434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F2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C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C8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C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C88"/>
    <w:rPr>
      <w:b/>
      <w:bCs/>
      <w:lang w:eastAsia="en-US"/>
    </w:rPr>
  </w:style>
  <w:style w:type="character" w:styleId="Hipercze">
    <w:name w:val="Hyperlink"/>
    <w:uiPriority w:val="99"/>
    <w:unhideWhenUsed/>
    <w:rsid w:val="00B36D27"/>
    <w:rPr>
      <w:color w:val="297FD5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36D27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36D2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B36D27"/>
    <w:rPr>
      <w:rFonts w:ascii="Times New Roman" w:eastAsia="Times New Roman" w:hAnsi="Times New Roman"/>
      <w:lang w:eastAsia="zh-CN"/>
    </w:rPr>
  </w:style>
  <w:style w:type="character" w:styleId="Odwoanieprzypisudolnego">
    <w:name w:val="footnote reference"/>
    <w:unhideWhenUsed/>
    <w:rsid w:val="00B36D27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36D27"/>
    <w:rPr>
      <w:rFonts w:ascii="Times New Roman" w:eastAsia="Times New Roman" w:hAnsi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50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506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5067"/>
    <w:rPr>
      <w:vertAlign w:val="superscript"/>
    </w:rPr>
  </w:style>
  <w:style w:type="paragraph" w:styleId="Poprawka">
    <w:name w:val="Revision"/>
    <w:hidden/>
    <w:uiPriority w:val="99"/>
    <w:semiHidden/>
    <w:rsid w:val="000860B5"/>
    <w:rPr>
      <w:sz w:val="22"/>
      <w:szCs w:val="22"/>
      <w:lang w:eastAsia="en-US"/>
    </w:rPr>
  </w:style>
  <w:style w:type="paragraph" w:customStyle="1" w:styleId="Standard">
    <w:name w:val="Standard"/>
    <w:rsid w:val="006E682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D4121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rsid w:val="000A4683"/>
    <w:pPr>
      <w:widowControl w:val="0"/>
      <w:suppressAutoHyphens/>
      <w:spacing w:before="280" w:after="28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Waśko, Jarosław</dc:creator>
  <cp:keywords/>
  <dc:description/>
  <cp:lastModifiedBy>Dorota Bochenek</cp:lastModifiedBy>
  <cp:revision>3</cp:revision>
  <dcterms:created xsi:type="dcterms:W3CDTF">2025-11-13T09:44:00Z</dcterms:created>
  <dcterms:modified xsi:type="dcterms:W3CDTF">2025-11-20T09:18:00Z</dcterms:modified>
</cp:coreProperties>
</file>